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7C980" w14:textId="6B726E80" w:rsidR="00CC6F5D" w:rsidRDefault="00112AE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Arial" w:eastAsia="Arial" w:hAnsi="Arial" w:cs="Arial"/>
          <w:b/>
          <w:bCs/>
          <w:color w:val="262626"/>
          <w:u w:color="262626"/>
        </w:rPr>
      </w:pPr>
      <w:r>
        <w:rPr>
          <w:rFonts w:ascii="Arial" w:hAnsi="Arial"/>
          <w:b/>
          <w:bCs/>
          <w:color w:val="262626"/>
          <w:u w:color="262626"/>
        </w:rPr>
        <w:t>CardaTec® D4</w:t>
      </w:r>
      <w:r w:rsidR="00F454AF">
        <w:rPr>
          <w:rFonts w:ascii="Arial" w:hAnsi="Arial"/>
          <w:b/>
          <w:bCs/>
          <w:color w:val="262626"/>
          <w:u w:color="262626"/>
        </w:rPr>
        <w:t>nova</w:t>
      </w:r>
      <w:r>
        <w:rPr>
          <w:rFonts w:ascii="Arial" w:hAnsi="Arial"/>
          <w:b/>
          <w:bCs/>
          <w:color w:val="262626"/>
          <w:u w:color="262626"/>
        </w:rPr>
        <w:t xml:space="preserve"> </w:t>
      </w:r>
    </w:p>
    <w:p w14:paraId="358A0207" w14:textId="77777777" w:rsidR="00CC6F5D" w:rsidRDefault="00112AE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Arial" w:eastAsia="Arial" w:hAnsi="Arial" w:cs="Arial"/>
          <w:b/>
          <w:bCs/>
          <w:color w:val="262626"/>
          <w:u w:color="262626"/>
        </w:rPr>
      </w:pPr>
      <w:r>
        <w:rPr>
          <w:rFonts w:ascii="Arial" w:hAnsi="Arial"/>
          <w:b/>
          <w:bCs/>
          <w:color w:val="262626"/>
          <w:u w:color="262626"/>
        </w:rPr>
        <w:t>Komplettsystem für Schiebetüren mit vier Dichtungen</w:t>
      </w:r>
    </w:p>
    <w:p w14:paraId="0A7C87CF" w14:textId="6962B142" w:rsidR="00CC6F5D" w:rsidRDefault="00112AE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Arial" w:eastAsia="Arial" w:hAnsi="Arial" w:cs="Arial"/>
          <w:b/>
          <w:bCs/>
          <w:color w:val="262626"/>
          <w:u w:color="262626"/>
        </w:rPr>
      </w:pPr>
      <w:r>
        <w:rPr>
          <w:rFonts w:ascii="Arial" w:hAnsi="Arial"/>
          <w:b/>
          <w:bCs/>
          <w:color w:val="262626"/>
          <w:u w:color="262626"/>
        </w:rPr>
        <w:t>04.004</w:t>
      </w:r>
      <w:r w:rsidR="00F454AF">
        <w:rPr>
          <w:rFonts w:ascii="Arial" w:hAnsi="Arial"/>
          <w:b/>
          <w:bCs/>
          <w:color w:val="262626"/>
          <w:u w:color="262626"/>
        </w:rPr>
        <w:t>4</w:t>
      </w:r>
    </w:p>
    <w:p w14:paraId="6672CBB1" w14:textId="77777777" w:rsidR="00CC6F5D" w:rsidRDefault="00CC6F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Arial" w:eastAsia="Arial" w:hAnsi="Arial" w:cs="Arial"/>
          <w:color w:val="262626"/>
          <w:u w:color="262626"/>
        </w:rPr>
      </w:pPr>
    </w:p>
    <w:p w14:paraId="5CFD27AE" w14:textId="39F665A1" w:rsidR="00CC6F5D" w:rsidRDefault="00112AE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Arial" w:eastAsia="Arial" w:hAnsi="Arial" w:cs="Arial"/>
          <w:color w:val="262626"/>
          <w:u w:color="262626"/>
        </w:rPr>
      </w:pPr>
      <w:r>
        <w:rPr>
          <w:rFonts w:ascii="Arial" w:hAnsi="Arial"/>
        </w:rPr>
        <w:t>CardaTec® D4</w:t>
      </w:r>
      <w:r w:rsidR="00F454AF">
        <w:rPr>
          <w:rFonts w:ascii="Arial" w:hAnsi="Arial"/>
        </w:rPr>
        <w:t>nova</w:t>
      </w:r>
      <w:r>
        <w:rPr>
          <w:rFonts w:ascii="Arial" w:hAnsi="Arial"/>
        </w:rPr>
        <w:t xml:space="preserve"> Komplettsystem für schallhemmende ein</w:t>
      </w:r>
      <w:r w:rsidR="00F454AF">
        <w:rPr>
          <w:rFonts w:ascii="Arial" w:hAnsi="Arial"/>
        </w:rPr>
        <w:t>- und zwei</w:t>
      </w:r>
      <w:r>
        <w:rPr>
          <w:rFonts w:ascii="Arial" w:hAnsi="Arial"/>
        </w:rPr>
        <w:t>flüglige</w:t>
      </w:r>
      <w:r w:rsidR="00F454AF">
        <w:rPr>
          <w:rFonts w:ascii="Arial" w:hAnsi="Arial"/>
        </w:rPr>
        <w:t>, raumhohe</w:t>
      </w:r>
      <w:r>
        <w:rPr>
          <w:rFonts w:ascii="Arial" w:hAnsi="Arial"/>
        </w:rPr>
        <w:t xml:space="preserve"> Holzschiebetüren. Bestehend aus einem vierfach rundumlaufenden Dichtungssystem und einem Schiebetürbeschlag. Für Türen bis 1</w:t>
      </w:r>
      <w:r w:rsidR="00F454AF">
        <w:rPr>
          <w:rFonts w:ascii="Arial" w:hAnsi="Arial"/>
        </w:rPr>
        <w:t>5</w:t>
      </w:r>
      <w:r>
        <w:rPr>
          <w:rFonts w:ascii="Arial" w:hAnsi="Arial"/>
        </w:rPr>
        <w:t>0 kg. Länge __________ mm.</w:t>
      </w:r>
    </w:p>
    <w:p w14:paraId="76E82B01" w14:textId="77777777" w:rsidR="00CC6F5D" w:rsidRDefault="00CC6F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Arial" w:eastAsia="Arial" w:hAnsi="Arial" w:cs="Arial"/>
          <w:color w:val="262626"/>
          <w:u w:color="262626"/>
        </w:rPr>
      </w:pPr>
    </w:p>
    <w:p w14:paraId="43C6BBAD" w14:textId="77777777" w:rsidR="00CC6F5D" w:rsidRDefault="00CC6F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Arial" w:eastAsia="Arial" w:hAnsi="Arial" w:cs="Arial"/>
          <w:color w:val="262626"/>
          <w:u w:color="262626"/>
        </w:rPr>
      </w:pPr>
    </w:p>
    <w:p w14:paraId="3A1AAE7F" w14:textId="77777777" w:rsidR="00CC6F5D" w:rsidRDefault="00CC6F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Arial" w:eastAsia="Arial" w:hAnsi="Arial" w:cs="Arial"/>
          <w:color w:val="262626"/>
          <w:u w:color="262626"/>
        </w:rPr>
      </w:pPr>
    </w:p>
    <w:p w14:paraId="2CA4FF07" w14:textId="77777777" w:rsidR="00CC6F5D" w:rsidRDefault="00CC6F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</w:pPr>
    </w:p>
    <w:sectPr w:rsidR="00CC6F5D">
      <w:headerReference w:type="default" r:id="rId6"/>
      <w:pgSz w:w="11900" w:h="16840"/>
      <w:pgMar w:top="2268" w:right="1418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E7C5D" w14:textId="77777777" w:rsidR="00022785" w:rsidRDefault="00022785">
      <w:pPr>
        <w:spacing w:after="0"/>
      </w:pPr>
      <w:r>
        <w:separator/>
      </w:r>
    </w:p>
  </w:endnote>
  <w:endnote w:type="continuationSeparator" w:id="0">
    <w:p w14:paraId="6DC43DD5" w14:textId="77777777" w:rsidR="00022785" w:rsidRDefault="000227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82FD9" w14:textId="77777777" w:rsidR="00022785" w:rsidRDefault="00022785">
      <w:pPr>
        <w:spacing w:after="0"/>
      </w:pPr>
      <w:r>
        <w:separator/>
      </w:r>
    </w:p>
  </w:footnote>
  <w:footnote w:type="continuationSeparator" w:id="0">
    <w:p w14:paraId="127DFE4E" w14:textId="77777777" w:rsidR="00022785" w:rsidRDefault="000227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1A754" w14:textId="77777777" w:rsidR="00CC6F5D" w:rsidRDefault="00112AE8">
    <w:pPr>
      <w:pStyle w:val="Kopfzeile"/>
      <w:tabs>
        <w:tab w:val="clear" w:pos="9406"/>
        <w:tab w:val="right" w:pos="9044"/>
      </w:tabs>
    </w:pPr>
    <w:r>
      <w:rPr>
        <w:noProof/>
      </w:rPr>
      <w:drawing>
        <wp:inline distT="0" distB="0" distL="0" distR="0" wp14:anchorId="5B6A4D85" wp14:editId="182CD949">
          <wp:extent cx="5749100" cy="531969"/>
          <wp:effectExtent l="0" t="0" r="0" b="0"/>
          <wp:docPr id="1073741825" name="officeArt object" descr="CAR _A4_Hintergrun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R _A4_Hintergrund.jpg" descr="CAR _A4_Hintergrund.jpg"/>
                  <pic:cNvPicPr>
                    <a:picLocks noChangeAspect="1"/>
                  </pic:cNvPicPr>
                </pic:nvPicPr>
                <pic:blipFill>
                  <a:blip r:embed="rId1"/>
                  <a:srcRect t="4213" b="89320"/>
                  <a:stretch>
                    <a:fillRect/>
                  </a:stretch>
                </pic:blipFill>
                <pic:spPr>
                  <a:xfrm>
                    <a:off x="0" y="0"/>
                    <a:ext cx="5749100" cy="53196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F5D"/>
    <w:rsid w:val="00022785"/>
    <w:rsid w:val="00112AE8"/>
    <w:rsid w:val="0020531C"/>
    <w:rsid w:val="00A6344A"/>
    <w:rsid w:val="00BD549E"/>
    <w:rsid w:val="00CC6F5D"/>
    <w:rsid w:val="00F454AF"/>
    <w:rsid w:val="00FC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BEE12"/>
  <w15:docId w15:val="{9C51FAC0-5DB0-40F4-87E1-0FFCEAE6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/>
    </w:pPr>
    <w:rPr>
      <w:rFonts w:ascii="Cambria" w:eastAsia="Cambria" w:hAnsi="Cambria" w:cs="Cambria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703"/>
        <w:tab w:val="right" w:pos="9406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549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549E"/>
    <w:rPr>
      <w:rFonts w:ascii="Segoe UI" w:eastAsia="Cambria" w:hAnsi="Segoe UI" w:cs="Segoe UI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basedOn w:val="Standard"/>
    <w:link w:val="FuzeileZchn"/>
    <w:uiPriority w:val="99"/>
    <w:unhideWhenUsed/>
    <w:rsid w:val="00BD549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BD549E"/>
    <w:rPr>
      <w:rFonts w:ascii="Cambria" w:eastAsia="Cambria" w:hAnsi="Cambria" w:cs="Cambria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283</Characters>
  <Application>Microsoft Office Word</Application>
  <DocSecurity>0</DocSecurity>
  <Lines>11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Link</dc:creator>
  <cp:lastModifiedBy>Daniel Foell</cp:lastModifiedBy>
  <cp:revision>3</cp:revision>
  <dcterms:created xsi:type="dcterms:W3CDTF">2020-12-11T10:45:00Z</dcterms:created>
  <dcterms:modified xsi:type="dcterms:W3CDTF">2026-07-20T13:04:00Z</dcterms:modified>
</cp:coreProperties>
</file>